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C234E2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282A"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35729D">
        <w:rPr>
          <w:rFonts w:ascii="Times New Roman" w:hAnsi="Times New Roman"/>
          <w:b/>
          <w:sz w:val="24"/>
          <w:szCs w:val="24"/>
        </w:rPr>
        <w:t>3</w:t>
      </w:r>
    </w:p>
    <w:p w:rsidR="00877A86" w:rsidRPr="00B34F85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 (в форме очного голосования) собственн</w:t>
      </w:r>
      <w:r w:rsidR="00F27DED">
        <w:rPr>
          <w:rFonts w:ascii="Times New Roman" w:hAnsi="Times New Roman"/>
        </w:rPr>
        <w:t xml:space="preserve">иков помещений </w:t>
      </w:r>
      <w:r w:rsidR="00880335">
        <w:rPr>
          <w:rFonts w:ascii="Times New Roman" w:hAnsi="Times New Roman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</w:rPr>
        <w:t xml:space="preserve"> </w:t>
      </w:r>
      <w:r w:rsidR="0035729D">
        <w:rPr>
          <w:rFonts w:ascii="Times New Roman" w:hAnsi="Times New Roman"/>
        </w:rPr>
        <w:t>ул. Первопроходцев, дома №№ 13, 14 и ул. Школьная, дома №№ 2, 4</w:t>
      </w:r>
      <w:r w:rsidR="00880335">
        <w:rPr>
          <w:rFonts w:ascii="Times New Roman" w:hAnsi="Times New Roman"/>
        </w:rPr>
        <w:t xml:space="preserve">, </w:t>
      </w:r>
      <w:r w:rsidRPr="00B34F85">
        <w:rPr>
          <w:rFonts w:ascii="Times New Roman" w:hAnsi="Times New Roman"/>
        </w:rPr>
        <w:t>поселок Сосновка, Белоярский район, Ханты-Мансийский автономный округ – Югра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35729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247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</w:t>
      </w:r>
      <w:r w:rsidR="00686CE2">
        <w:rPr>
          <w:rFonts w:ascii="Times New Roman" w:hAnsi="Times New Roman"/>
        </w:rPr>
        <w:t>б</w:t>
      </w:r>
      <w:r w:rsidR="00E17EA0">
        <w:rPr>
          <w:rFonts w:ascii="Times New Roman" w:hAnsi="Times New Roman"/>
        </w:rPr>
        <w:t>ря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20</w:t>
      </w:r>
      <w:r w:rsidR="00624792">
        <w:rPr>
          <w:rFonts w:ascii="Times New Roman" w:hAnsi="Times New Roman"/>
        </w:rPr>
        <w:t xml:space="preserve"> года                                                                 </w:t>
      </w:r>
      <w:r w:rsidR="00E17EA0">
        <w:rPr>
          <w:rFonts w:ascii="Times New Roman" w:hAnsi="Times New Roman"/>
        </w:rPr>
        <w:t xml:space="preserve">                              </w:t>
      </w:r>
      <w:r w:rsidR="00624792">
        <w:rPr>
          <w:rFonts w:ascii="Times New Roman" w:hAnsi="Times New Roman"/>
        </w:rPr>
        <w:t xml:space="preserve">   </w:t>
      </w:r>
      <w:r w:rsidR="00624792">
        <w:rPr>
          <w:rFonts w:ascii="Times New Roman" w:hAnsi="Times New Roman"/>
          <w:sz w:val="24"/>
          <w:szCs w:val="24"/>
        </w:rPr>
        <w:t>18</w:t>
      </w:r>
      <w:r w:rsidR="00624792" w:rsidRPr="006A1137">
        <w:rPr>
          <w:rFonts w:ascii="Times New Roman" w:hAnsi="Times New Roman"/>
          <w:sz w:val="24"/>
          <w:szCs w:val="24"/>
        </w:rPr>
        <w:t xml:space="preserve"> часов </w:t>
      </w:r>
      <w:r w:rsidR="00624792">
        <w:rPr>
          <w:rFonts w:ascii="Times New Roman" w:hAnsi="Times New Roman"/>
          <w:sz w:val="24"/>
          <w:szCs w:val="24"/>
        </w:rPr>
        <w:t>0</w:t>
      </w:r>
      <w:r w:rsidR="00624792" w:rsidRPr="006A1137">
        <w:rPr>
          <w:rFonts w:ascii="Times New Roman" w:hAnsi="Times New Roman"/>
          <w:sz w:val="24"/>
          <w:szCs w:val="24"/>
        </w:rPr>
        <w:t>0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5F7" w:rsidRDefault="004D282A" w:rsidP="00EA3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29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придомовая территория </w:t>
      </w:r>
      <w:r w:rsidR="00BF26F4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r w:rsidR="00BF26F4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BF26F4">
        <w:rPr>
          <w:rFonts w:ascii="Times New Roman" w:eastAsia="Times New Roman" w:hAnsi="Times New Roman"/>
          <w:sz w:val="24"/>
          <w:szCs w:val="24"/>
          <w:lang w:eastAsia="ru-RU"/>
        </w:rPr>
        <w:t xml:space="preserve"> 13</w:t>
      </w:r>
      <w:r w:rsidR="00BF2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35729D">
        <w:rPr>
          <w:rFonts w:ascii="Times New Roman" w:eastAsia="Times New Roman" w:hAnsi="Times New Roman"/>
          <w:sz w:val="24"/>
          <w:szCs w:val="24"/>
          <w:lang w:eastAsia="ru-RU"/>
        </w:rPr>
        <w:t>Первопроходцев</w:t>
      </w:r>
      <w:bookmarkStart w:id="0" w:name="_GoBack"/>
      <w:bookmarkEnd w:id="0"/>
      <w:r w:rsidR="00EA35F7" w:rsidRPr="003543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Default="005B58E8" w:rsidP="005B58E8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граждан, проживающих на этой </w:t>
      </w:r>
      <w:r w:rsidRPr="00601D00">
        <w:rPr>
          <w:rFonts w:ascii="Times New Roman" w:hAnsi="Times New Roman"/>
        </w:rPr>
        <w:t>территории: 7</w:t>
      </w:r>
      <w:r w:rsidR="0035729D">
        <w:rPr>
          <w:rFonts w:ascii="Times New Roman" w:hAnsi="Times New Roman"/>
        </w:rPr>
        <w:t>8</w:t>
      </w:r>
      <w:r w:rsidRPr="00601D00">
        <w:rPr>
          <w:rFonts w:ascii="Times New Roman" w:hAnsi="Times New Roman"/>
        </w:rPr>
        <w:t xml:space="preserve"> человек.</w:t>
      </w:r>
      <w:r>
        <w:rPr>
          <w:rFonts w:ascii="Times New Roman" w:hAnsi="Times New Roman"/>
        </w:rPr>
        <w:t xml:space="preserve">   </w:t>
      </w:r>
    </w:p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Толдонов С</w:t>
      </w:r>
      <w:r w:rsidR="00686C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686C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глава сельского поселения</w:t>
      </w:r>
      <w:r w:rsidR="00686CE2">
        <w:rPr>
          <w:rFonts w:ascii="Times New Roman" w:hAnsi="Times New Roman"/>
          <w:sz w:val="24"/>
          <w:szCs w:val="24"/>
        </w:rPr>
        <w:t xml:space="preserve"> 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Default="0035729D" w:rsidP="005B5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Шульга В.Ю.</w:t>
      </w:r>
      <w:r w:rsidR="005B58E8">
        <w:rPr>
          <w:rFonts w:ascii="Times New Roman" w:hAnsi="Times New Roman"/>
          <w:sz w:val="24"/>
          <w:szCs w:val="24"/>
        </w:rPr>
        <w:t xml:space="preserve"> - д</w:t>
      </w:r>
      <w:r w:rsidR="005B58E8" w:rsidRPr="005B58E8">
        <w:rPr>
          <w:rFonts w:ascii="Times New Roman" w:hAnsi="Times New Roman"/>
          <w:sz w:val="24"/>
          <w:szCs w:val="24"/>
        </w:rPr>
        <w:t>епутат Совета депутатов сельского поселения 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357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7901C0">
        <w:rPr>
          <w:rFonts w:ascii="Times New Roman" w:hAnsi="Times New Roman"/>
          <w:sz w:val="24"/>
          <w:szCs w:val="24"/>
        </w:rPr>
        <w:t>4</w:t>
      </w:r>
      <w:r w:rsidR="0035729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Толдонов С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>1) о пожарной безопасности многоквартирных жилых домов в зимний период;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>2) о безопасном поведении на льду в зимний период;</w:t>
      </w:r>
    </w:p>
    <w:p w:rsidR="009F6A5A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>3) о реализации проектов инициативного бюджетирования в сельском поселении Сосновка.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45729C" w:rsidRPr="0045729C">
        <w:rPr>
          <w:rFonts w:ascii="Times New Roman" w:hAnsi="Times New Roman"/>
          <w:sz w:val="24"/>
          <w:szCs w:val="24"/>
        </w:rPr>
        <w:t>о пожарной безопасности многоквартирных жилых домов в зимний период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45729C" w:rsidRDefault="0045729C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Выступил: </w:t>
      </w:r>
      <w:r w:rsidRPr="0045729C">
        <w:rPr>
          <w:rFonts w:ascii="Times New Roman" w:hAnsi="Times New Roman"/>
          <w:sz w:val="24"/>
          <w:szCs w:val="24"/>
        </w:rPr>
        <w:t>Толдонов С.И.</w:t>
      </w:r>
      <w:r>
        <w:rPr>
          <w:rFonts w:ascii="Times New Roman" w:hAnsi="Times New Roman"/>
          <w:sz w:val="24"/>
          <w:szCs w:val="24"/>
        </w:rPr>
        <w:t>, глава сельского поселения Сосновка.</w:t>
      </w:r>
    </w:p>
    <w:p w:rsidR="0045729C" w:rsidRPr="00B30CF9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В рамках предупреждения пожаров в жилом секторе, в частности в многоквартирных жилых домах, осуществляются профилактические мероприятия:</w:t>
      </w:r>
    </w:p>
    <w:p w:rsidR="0045729C" w:rsidRPr="00B30CF9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- распространение листовок, наглядной агитации на противопожарную тематику;</w:t>
      </w:r>
    </w:p>
    <w:p w:rsidR="0045729C" w:rsidRPr="00B30CF9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-проведение рейдов по неблагополучным категориям граждан с целью проведения разъяснительных бесед;</w:t>
      </w:r>
    </w:p>
    <w:p w:rsidR="00C234E2" w:rsidRPr="00B30CF9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- инструктаж населения с выдачей памяток</w:t>
      </w:r>
      <w:r w:rsidR="00C234E2" w:rsidRPr="00B30CF9">
        <w:rPr>
          <w:rFonts w:ascii="Times New Roman" w:hAnsi="Times New Roman"/>
          <w:sz w:val="24"/>
          <w:szCs w:val="24"/>
        </w:rPr>
        <w:t>;</w:t>
      </w:r>
    </w:p>
    <w:p w:rsidR="0045729C" w:rsidRPr="00D02D19" w:rsidRDefault="00C234E2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02D19">
        <w:rPr>
          <w:rFonts w:ascii="Times New Roman" w:hAnsi="Times New Roman"/>
          <w:sz w:val="24"/>
          <w:szCs w:val="24"/>
        </w:rPr>
        <w:t xml:space="preserve">- информирование населения о произошедшем пожаре в квартире жилого дома в </w:t>
      </w:r>
      <w:proofErr w:type="spellStart"/>
      <w:r w:rsidRPr="00D02D19">
        <w:rPr>
          <w:rFonts w:ascii="Times New Roman" w:hAnsi="Times New Roman"/>
          <w:sz w:val="24"/>
          <w:szCs w:val="24"/>
        </w:rPr>
        <w:t>с.п</w:t>
      </w:r>
      <w:proofErr w:type="spellEnd"/>
      <w:r w:rsidRPr="00D02D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2D19">
        <w:rPr>
          <w:rFonts w:ascii="Times New Roman" w:hAnsi="Times New Roman"/>
          <w:sz w:val="24"/>
          <w:szCs w:val="24"/>
        </w:rPr>
        <w:t>Казым</w:t>
      </w:r>
      <w:proofErr w:type="spellEnd"/>
      <w:r w:rsidRPr="00D02D19">
        <w:rPr>
          <w:rFonts w:ascii="Times New Roman" w:hAnsi="Times New Roman"/>
          <w:sz w:val="24"/>
          <w:szCs w:val="24"/>
        </w:rPr>
        <w:t>, в результате которого погиб мужчина</w:t>
      </w:r>
      <w:r w:rsidR="0045729C" w:rsidRPr="00D02D19">
        <w:rPr>
          <w:rFonts w:ascii="Times New Roman" w:hAnsi="Times New Roman"/>
          <w:sz w:val="24"/>
          <w:szCs w:val="24"/>
        </w:rPr>
        <w:t>.</w:t>
      </w:r>
      <w:r w:rsidRPr="00D02D19">
        <w:rPr>
          <w:rFonts w:ascii="Times New Roman" w:hAnsi="Times New Roman"/>
          <w:sz w:val="24"/>
          <w:szCs w:val="24"/>
        </w:rPr>
        <w:t xml:space="preserve"> Вероятная причина пожара – неосторожность </w:t>
      </w:r>
      <w:r w:rsidR="00290F75" w:rsidRPr="00D02D19">
        <w:rPr>
          <w:rFonts w:ascii="Times New Roman" w:hAnsi="Times New Roman"/>
          <w:sz w:val="24"/>
          <w:szCs w:val="24"/>
        </w:rPr>
        <w:t>при курении;</w:t>
      </w:r>
    </w:p>
    <w:p w:rsidR="00290F75" w:rsidRPr="00D02D19" w:rsidRDefault="00290F75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02D19">
        <w:rPr>
          <w:rFonts w:ascii="Times New Roman" w:hAnsi="Times New Roman"/>
          <w:sz w:val="24"/>
          <w:szCs w:val="24"/>
        </w:rPr>
        <w:t>- в период холодов внимательно относится к электрическим нагревательным приборам, применяемым к дополнительному нагреву помещений, не использовать приборы, в которых применяется нагрев помещений за счет открытого огня.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Так же гражданам, проживающим в газифицированных домах необходимо регулярно осуществлять техническое обслуживание газового оборудования с обязательным привлечением специалистов газовых служб, не препятствовать данным специалистам в проведении обследования внутриквартирных газовых сетей.</w:t>
      </w:r>
    </w:p>
    <w:p w:rsidR="0035729D" w:rsidRDefault="0035729D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lastRenderedPageBreak/>
        <w:t>Итоги голосования: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ЗА – </w:t>
      </w:r>
      <w:r w:rsidR="007901C0">
        <w:rPr>
          <w:rFonts w:ascii="Times New Roman" w:hAnsi="Times New Roman"/>
          <w:b/>
          <w:sz w:val="24"/>
          <w:szCs w:val="24"/>
        </w:rPr>
        <w:t>4</w:t>
      </w:r>
      <w:r w:rsidR="0035729D">
        <w:rPr>
          <w:rFonts w:ascii="Times New Roman" w:hAnsi="Times New Roman"/>
          <w:b/>
          <w:sz w:val="24"/>
          <w:szCs w:val="24"/>
        </w:rPr>
        <w:t>1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51A85" w:rsidRPr="00B30CF9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451A85" w:rsidRDefault="00290F7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2</w:t>
      </w:r>
      <w:r w:rsidR="00451A85" w:rsidRPr="00B30CF9">
        <w:rPr>
          <w:rFonts w:ascii="Times New Roman" w:hAnsi="Times New Roman"/>
          <w:sz w:val="24"/>
          <w:szCs w:val="24"/>
        </w:rPr>
        <w:t>) уделять большое значение в семье вопросам профилактики правонарушений</w:t>
      </w:r>
      <w:r w:rsidR="004B0B2C" w:rsidRPr="00B30CF9">
        <w:rPr>
          <w:rFonts w:ascii="Times New Roman" w:hAnsi="Times New Roman"/>
          <w:sz w:val="24"/>
          <w:szCs w:val="24"/>
        </w:rPr>
        <w:t>,</w:t>
      </w:r>
      <w:r w:rsidR="00451A85" w:rsidRPr="00B30CF9">
        <w:rPr>
          <w:rFonts w:ascii="Times New Roman" w:hAnsi="Times New Roman"/>
          <w:sz w:val="24"/>
          <w:szCs w:val="24"/>
        </w:rPr>
        <w:t xml:space="preserve"> мер</w:t>
      </w:r>
      <w:r w:rsidR="004B0B2C" w:rsidRPr="00B30CF9">
        <w:rPr>
          <w:rFonts w:ascii="Times New Roman" w:hAnsi="Times New Roman"/>
          <w:sz w:val="24"/>
          <w:szCs w:val="24"/>
        </w:rPr>
        <w:t>ам</w:t>
      </w:r>
      <w:r w:rsidR="00451A85" w:rsidRPr="00B30CF9">
        <w:rPr>
          <w:rFonts w:ascii="Times New Roman" w:hAnsi="Times New Roman"/>
          <w:sz w:val="24"/>
          <w:szCs w:val="24"/>
        </w:rPr>
        <w:t xml:space="preserve"> безопасности при обращении с пиротехникой и требованиям к сохранению жизни и здоровья детей и подростков.</w:t>
      </w:r>
    </w:p>
    <w:p w:rsidR="00290F75" w:rsidRPr="00D02D19" w:rsidRDefault="00290F75" w:rsidP="00290F75">
      <w:pPr>
        <w:pStyle w:val="a4"/>
        <w:tabs>
          <w:tab w:val="left" w:pos="11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02D19">
        <w:rPr>
          <w:rFonts w:ascii="Times New Roman" w:hAnsi="Times New Roman"/>
          <w:sz w:val="24"/>
          <w:szCs w:val="24"/>
        </w:rPr>
        <w:t xml:space="preserve">           3) для электроприборов следует з</w:t>
      </w:r>
      <w:r w:rsidR="00D02D19">
        <w:rPr>
          <w:rFonts w:ascii="Times New Roman" w:hAnsi="Times New Roman"/>
          <w:sz w:val="24"/>
          <w:szCs w:val="24"/>
        </w:rPr>
        <w:t>нать потребляемую мощность, что</w:t>
      </w:r>
      <w:r w:rsidRPr="00D02D19">
        <w:rPr>
          <w:rFonts w:ascii="Times New Roman" w:hAnsi="Times New Roman"/>
          <w:sz w:val="24"/>
          <w:szCs w:val="24"/>
        </w:rPr>
        <w:t>бы не  допустить перегрузки электрических сетей и возможного возникновения пожара;</w:t>
      </w:r>
    </w:p>
    <w:p w:rsidR="00290F75" w:rsidRPr="00451A85" w:rsidRDefault="00290F75" w:rsidP="00290F7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02D19">
        <w:rPr>
          <w:rFonts w:ascii="Times New Roman" w:hAnsi="Times New Roman"/>
          <w:sz w:val="24"/>
          <w:szCs w:val="24"/>
        </w:rPr>
        <w:t>4) исключить применение самодельных электронагревательных приборов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2.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 w:rsidR="0045729C">
        <w:rPr>
          <w:rFonts w:ascii="Times New Roman" w:hAnsi="Times New Roman"/>
          <w:sz w:val="24"/>
          <w:szCs w:val="24"/>
        </w:rPr>
        <w:t>О</w:t>
      </w:r>
      <w:r w:rsidR="0045729C" w:rsidRPr="0045729C">
        <w:rPr>
          <w:rFonts w:ascii="Times New Roman" w:hAnsi="Times New Roman"/>
          <w:sz w:val="24"/>
          <w:szCs w:val="24"/>
        </w:rPr>
        <w:t xml:space="preserve"> безопасном поведении на льду в зимний период</w:t>
      </w:r>
      <w:r w:rsidR="009F6A5A" w:rsidRPr="00877A86">
        <w:rPr>
          <w:rFonts w:ascii="Times New Roman" w:hAnsi="Times New Roman"/>
          <w:sz w:val="24"/>
          <w:szCs w:val="24"/>
        </w:rPr>
        <w:t>.</w:t>
      </w:r>
    </w:p>
    <w:p w:rsidR="0045729C" w:rsidRDefault="0045729C" w:rsidP="004572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Выступила: </w:t>
      </w:r>
      <w:r w:rsidR="009F6A5A">
        <w:rPr>
          <w:rFonts w:ascii="Times New Roman" w:hAnsi="Times New Roman"/>
          <w:b/>
          <w:sz w:val="24"/>
          <w:szCs w:val="24"/>
        </w:rPr>
        <w:t xml:space="preserve"> </w:t>
      </w:r>
      <w:r w:rsidRPr="0045729C">
        <w:rPr>
          <w:rFonts w:ascii="Times New Roman" w:hAnsi="Times New Roman"/>
          <w:sz w:val="24"/>
          <w:szCs w:val="24"/>
        </w:rPr>
        <w:t>Чиркова Е.В.,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F6A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451A85" w:rsidRPr="009F6A5A" w:rsidRDefault="00921679" w:rsidP="0045729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B30CF9">
        <w:rPr>
          <w:rFonts w:ascii="Times New Roman" w:hAnsi="Times New Roman"/>
          <w:sz w:val="24"/>
          <w:szCs w:val="24"/>
        </w:rPr>
        <w:t xml:space="preserve"> о мерах безопасности на льду водоёмов в осенне-зимний период, об несанкционир</w:t>
      </w:r>
      <w:r w:rsidR="00D02D19" w:rsidRPr="00B30CF9">
        <w:rPr>
          <w:rFonts w:ascii="Times New Roman" w:hAnsi="Times New Roman"/>
          <w:sz w:val="24"/>
          <w:szCs w:val="24"/>
        </w:rPr>
        <w:t>ованных выездах на реках в Югре, о правилах поведения детей на воде и на льду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451A85" w:rsidRPr="00451A85" w:rsidRDefault="00E17EA0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–</w:t>
      </w:r>
      <w:r w:rsidR="009216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901C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35729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451A85" w:rsidRPr="009F6A5A" w:rsidRDefault="00451A85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451A85" w:rsidRPr="003F61E4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1E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3F61E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F61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информацию к сведению; </w:t>
      </w:r>
    </w:p>
    <w:p w:rsidR="00921679" w:rsidRPr="009F6A5A" w:rsidRDefault="003F61E4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21679">
        <w:rPr>
          <w:rFonts w:ascii="Times New Roman" w:hAnsi="Times New Roman"/>
          <w:sz w:val="24"/>
          <w:szCs w:val="24"/>
        </w:rPr>
        <w:t xml:space="preserve">поручить </w:t>
      </w:r>
      <w:r w:rsidR="00921679" w:rsidRPr="0045729C">
        <w:rPr>
          <w:rFonts w:ascii="Times New Roman" w:hAnsi="Times New Roman"/>
          <w:sz w:val="24"/>
          <w:szCs w:val="24"/>
        </w:rPr>
        <w:t>Чирков</w:t>
      </w:r>
      <w:r w:rsidR="00921679">
        <w:rPr>
          <w:rFonts w:ascii="Times New Roman" w:hAnsi="Times New Roman"/>
          <w:sz w:val="24"/>
          <w:szCs w:val="24"/>
        </w:rPr>
        <w:t>ой</w:t>
      </w:r>
      <w:r w:rsidR="00921679" w:rsidRPr="0045729C">
        <w:rPr>
          <w:rFonts w:ascii="Times New Roman" w:hAnsi="Times New Roman"/>
          <w:sz w:val="24"/>
          <w:szCs w:val="24"/>
        </w:rPr>
        <w:t xml:space="preserve"> Е.В.,</w:t>
      </w:r>
      <w:r w:rsidR="00921679">
        <w:rPr>
          <w:rFonts w:ascii="Times New Roman" w:hAnsi="Times New Roman"/>
          <w:b/>
          <w:sz w:val="24"/>
          <w:szCs w:val="24"/>
        </w:rPr>
        <w:t xml:space="preserve">  </w:t>
      </w:r>
      <w:r w:rsidR="009216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заместителю главы муниципального образования, заведующему сектором муниципального хозяйства администрации сельского поселения Сосновка раздать </w:t>
      </w:r>
      <w:r w:rsidR="00921679">
        <w:rPr>
          <w:rFonts w:ascii="Times New Roman" w:hAnsi="Times New Roman"/>
          <w:sz w:val="24"/>
          <w:szCs w:val="24"/>
        </w:rPr>
        <w:t>памятки о мерах безопасности на льду водоёмов в осенне-зимний период.</w:t>
      </w:r>
    </w:p>
    <w:p w:rsidR="00290F75" w:rsidRPr="00290F75" w:rsidRDefault="00D02D19" w:rsidP="00290F7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90F75" w:rsidRPr="00290F75">
        <w:rPr>
          <w:rFonts w:ascii="Times New Roman" w:hAnsi="Times New Roman"/>
          <w:sz w:val="24"/>
          <w:szCs w:val="24"/>
        </w:rPr>
        <w:t>) усилить контроль над времяпровождением детей в период зимних каникул;</w:t>
      </w:r>
    </w:p>
    <w:p w:rsidR="00921679" w:rsidRPr="00290F75" w:rsidRDefault="00921679" w:rsidP="0092167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21679" w:rsidRDefault="00D02D19" w:rsidP="0092167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21679" w:rsidRPr="00451A85">
        <w:rPr>
          <w:rFonts w:ascii="Times New Roman" w:hAnsi="Times New Roman"/>
          <w:b/>
          <w:sz w:val="24"/>
          <w:szCs w:val="24"/>
        </w:rPr>
        <w:t>. СЛУШАЛИ:</w:t>
      </w:r>
      <w:r w:rsidR="00921679" w:rsidRPr="00451A85">
        <w:rPr>
          <w:rFonts w:ascii="Times New Roman" w:hAnsi="Times New Roman"/>
          <w:sz w:val="24"/>
          <w:szCs w:val="24"/>
        </w:rPr>
        <w:t xml:space="preserve">  </w:t>
      </w:r>
      <w:r w:rsidR="00921679">
        <w:rPr>
          <w:rFonts w:ascii="Times New Roman" w:hAnsi="Times New Roman"/>
          <w:sz w:val="24"/>
          <w:szCs w:val="24"/>
        </w:rPr>
        <w:t>О</w:t>
      </w:r>
      <w:r w:rsidR="00921679" w:rsidRPr="0045729C">
        <w:rPr>
          <w:rFonts w:ascii="Times New Roman" w:hAnsi="Times New Roman"/>
          <w:sz w:val="24"/>
          <w:szCs w:val="24"/>
        </w:rPr>
        <w:t xml:space="preserve"> реализации проектов </w:t>
      </w:r>
      <w:proofErr w:type="gramStart"/>
      <w:r w:rsidR="00921679" w:rsidRPr="0045729C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="00921679" w:rsidRPr="0045729C">
        <w:rPr>
          <w:rFonts w:ascii="Times New Roman" w:hAnsi="Times New Roman"/>
          <w:sz w:val="24"/>
          <w:szCs w:val="24"/>
        </w:rPr>
        <w:t xml:space="preserve"> бюджетирования в сельском поселении Сосновка.</w:t>
      </w:r>
    </w:p>
    <w:p w:rsidR="00921679" w:rsidRDefault="00921679" w:rsidP="0092167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45729C">
        <w:rPr>
          <w:rFonts w:ascii="Times New Roman" w:hAnsi="Times New Roman"/>
          <w:sz w:val="24"/>
          <w:szCs w:val="24"/>
        </w:rPr>
        <w:t>Чиркова Е.В.,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B30CF9" w:rsidRDefault="00921679" w:rsidP="0092167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0CF9" w:rsidRPr="00B30CF9">
        <w:rPr>
          <w:rFonts w:ascii="Times New Roman" w:eastAsia="Times New Roman" w:hAnsi="Times New Roman"/>
          <w:sz w:val="24"/>
          <w:szCs w:val="24"/>
          <w:lang w:eastAsia="ru-RU"/>
        </w:rPr>
        <w:t>Инициативное бюджетирование — это совокупность разнообразных,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бюджетных средств, а также последующем контроле за реализацией отобранных проектов.</w:t>
      </w:r>
    </w:p>
    <w:p w:rsidR="00921679" w:rsidRPr="00B30CF9" w:rsidRDefault="00B30CF9" w:rsidP="0092167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21679" w:rsidRPr="00B30CF9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Задачами при реализации проектов в поселении являются, выявление проблем в поселении и поддержка предложений населения по их решению посредством внедрения проектов, повышение эффективности бюджетных расходов за счет вовлечения жителей в процесс принятия решений при формировании проектов, развитие взаимодействия органов местного самоуправления поселения и населения, позволяющего осуществлять общественный контроль за результативностью и эффективностью расходования бюджетных средств, повышение открытости деятельности органов местного самоуправления поселения. Принципы  инициативного бюджетирования в поселении это </w:t>
      </w:r>
      <w:proofErr w:type="spellStart"/>
      <w:r w:rsidR="00921679" w:rsidRPr="00B30CF9">
        <w:rPr>
          <w:rFonts w:ascii="Times New Roman" w:eastAsia="Times New Roman" w:hAnsi="Times New Roman"/>
          <w:sz w:val="24"/>
          <w:szCs w:val="24"/>
          <w:lang w:eastAsia="ru-RU"/>
        </w:rPr>
        <w:t>конкурсность</w:t>
      </w:r>
      <w:proofErr w:type="spellEnd"/>
      <w:r w:rsidR="00921679" w:rsidRPr="00B30CF9">
        <w:rPr>
          <w:rFonts w:ascii="Times New Roman" w:eastAsia="Times New Roman" w:hAnsi="Times New Roman"/>
          <w:sz w:val="24"/>
          <w:szCs w:val="24"/>
          <w:lang w:eastAsia="ru-RU"/>
        </w:rPr>
        <w:t xml:space="preserve"> отбора проектов, равная доступность для всех жителей поселения в </w:t>
      </w:r>
      <w:r w:rsidR="00921679" w:rsidRPr="00B30C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выдвижении проектов инициативного бюджетирования  для участия в конкурсном отборе, открытость и гласность процедур проведения конкурсного отбора. К конкурсному отбору допускаются проекты, направленные на решение вопросов местного значения, содержащие мероприятия по развитию следующих типов объектов общественной инфраструктуры поселения (за исключением </w:t>
      </w:r>
      <w:bookmarkStart w:id="1" w:name="P51"/>
      <w:bookmarkEnd w:id="1"/>
      <w:r w:rsidR="00921679" w:rsidRPr="00B30CF9">
        <w:rPr>
          <w:rFonts w:ascii="Times New Roman" w:eastAsia="Times New Roman" w:hAnsi="Times New Roman"/>
          <w:sz w:val="24"/>
          <w:szCs w:val="24"/>
          <w:lang w:eastAsia="ru-RU"/>
        </w:rPr>
        <w:t>капитального строительства и реконструкции объектов общественной инфраструктуры):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жилищно-коммунального хозяйства, в том числе объекты электро-, тепло-, газо- и водоснабжения, водоотведения, снабжения населения топливом;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организации благоустройства и озеленения, устройство тротуаров, проездов и т.д.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уличного освещения;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сбора (в том числе раздельного) твердых коммунальных/бытовых отходов и мусора;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автомобильные дороги местного значения и сооружения на них;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для обеспечения первичных мер пожарной безопасности;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для обеспечения жителей услугами бытового обслуживания;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игровые площадки;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учреждения культуры;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места массового отдыха населения;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места захоронения;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другие объекты общественной инфраструктуры, находящиеся в собственности  поселения.</w:t>
      </w:r>
    </w:p>
    <w:p w:rsidR="00921679" w:rsidRPr="00AF274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4A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проектов конкурсного отбора осуществляется за счет бюджетных средств, средств населения поселения, индивидуальных предпринимателей, общественных организаций, юридических лиц, и других внебюджетных источников.</w:t>
      </w:r>
    </w:p>
    <w:p w:rsidR="0092167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4A">
        <w:rPr>
          <w:rFonts w:ascii="Times New Roman" w:eastAsia="Times New Roman" w:hAnsi="Times New Roman"/>
          <w:sz w:val="24"/>
          <w:szCs w:val="24"/>
          <w:lang w:eastAsia="ru-RU"/>
        </w:rPr>
        <w:t>В составе бюджета поселения ежегодно предусматривается объем средств на реализацию проектов в размере не менее 1% от объема собственных доходов, предусмотренных в бюджете поселения на очередной финансовый год и плановый период.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7901C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35729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921679" w:rsidRPr="009F6A5A" w:rsidRDefault="00921679" w:rsidP="0092167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7901C0" w:rsidRPr="00B30CF9" w:rsidRDefault="00921679" w:rsidP="00921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2)  поручить депутатам Совета депутатов сельского поселения Сосновка, Чирковой Е.В.,</w:t>
      </w:r>
      <w:r w:rsidR="008A4E54">
        <w:rPr>
          <w:rFonts w:ascii="Times New Roman" w:hAnsi="Times New Roman"/>
          <w:sz w:val="24"/>
          <w:szCs w:val="24"/>
        </w:rPr>
        <w:t xml:space="preserve"> з</w:t>
      </w:r>
      <w:r w:rsidRPr="00B30C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аместителю главы муниципального образования, заведующему сектором муниципального хозяйства администрации сельского поселения Сосновка</w:t>
      </w:r>
      <w:r w:rsidRPr="00B30CF9">
        <w:rPr>
          <w:rFonts w:ascii="Times New Roman" w:hAnsi="Times New Roman"/>
          <w:sz w:val="24"/>
          <w:szCs w:val="24"/>
        </w:rPr>
        <w:t xml:space="preserve"> вести разъяснительные работы с населением по теме о реализации проектов инициативного бюджетирования в сельском поселении Сосновка, привлекать к участию. </w:t>
      </w:r>
    </w:p>
    <w:p w:rsidR="00921679" w:rsidRPr="00877A86" w:rsidRDefault="007901C0" w:rsidP="00921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3) а</w:t>
      </w:r>
      <w:r w:rsidR="00921679" w:rsidRPr="00B30CF9">
        <w:rPr>
          <w:rFonts w:ascii="Times New Roman" w:hAnsi="Times New Roman"/>
          <w:sz w:val="24"/>
          <w:szCs w:val="24"/>
        </w:rPr>
        <w:t>дминистрации сельского поселения Сосновка разработать методические материалы по реализации проектов инициативного бюджетирования.</w:t>
      </w:r>
      <w:r w:rsidR="00921679">
        <w:rPr>
          <w:rFonts w:ascii="Times New Roman" w:hAnsi="Times New Roman"/>
          <w:sz w:val="24"/>
          <w:szCs w:val="24"/>
        </w:rPr>
        <w:t xml:space="preserve"> </w:t>
      </w:r>
    </w:p>
    <w:p w:rsidR="00921679" w:rsidRPr="009F6A5A" w:rsidRDefault="00921679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Pr="009F6A5A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С.И. Толдонов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D8" w:rsidRDefault="00B552D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1505"/>
    <w:rsid w:val="001A7B61"/>
    <w:rsid w:val="001C49AE"/>
    <w:rsid w:val="001E7DD1"/>
    <w:rsid w:val="00286071"/>
    <w:rsid w:val="00290F75"/>
    <w:rsid w:val="002A2986"/>
    <w:rsid w:val="002C0777"/>
    <w:rsid w:val="002E67AA"/>
    <w:rsid w:val="002F41B5"/>
    <w:rsid w:val="003564A2"/>
    <w:rsid w:val="0035729D"/>
    <w:rsid w:val="003607AF"/>
    <w:rsid w:val="00380C42"/>
    <w:rsid w:val="003E3E56"/>
    <w:rsid w:val="003F61E4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5351DB"/>
    <w:rsid w:val="0054267E"/>
    <w:rsid w:val="00555C9A"/>
    <w:rsid w:val="0056010C"/>
    <w:rsid w:val="00564A38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70F8"/>
    <w:rsid w:val="006F4402"/>
    <w:rsid w:val="00710DEC"/>
    <w:rsid w:val="0072376C"/>
    <w:rsid w:val="00744059"/>
    <w:rsid w:val="00772F2A"/>
    <w:rsid w:val="007747D4"/>
    <w:rsid w:val="007901C0"/>
    <w:rsid w:val="00797EB7"/>
    <w:rsid w:val="007A33AF"/>
    <w:rsid w:val="007A59C6"/>
    <w:rsid w:val="007B24B6"/>
    <w:rsid w:val="007F7FF4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4E54"/>
    <w:rsid w:val="008A78C9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A5A"/>
    <w:rsid w:val="00A01234"/>
    <w:rsid w:val="00A379FA"/>
    <w:rsid w:val="00A47408"/>
    <w:rsid w:val="00AB3734"/>
    <w:rsid w:val="00AF274A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F57CB"/>
    <w:rsid w:val="00D02D19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26545"/>
    <w:rsid w:val="00F27DED"/>
    <w:rsid w:val="00F35D8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E497-DDDE-4A12-A823-C517D91B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4</cp:revision>
  <cp:lastPrinted>2020-12-01T06:34:00Z</cp:lastPrinted>
  <dcterms:created xsi:type="dcterms:W3CDTF">2020-12-01T06:35:00Z</dcterms:created>
  <dcterms:modified xsi:type="dcterms:W3CDTF">2020-12-01T06:59:00Z</dcterms:modified>
</cp:coreProperties>
</file>